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拦截器的设计原理与应用场景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5E10CD2E">
            <w:pPr>
              <w:rPr>
                <w:rFonts w:hint="default" w:ascii="宋体" w:hAnsi="宋体" w:eastAsia="宋体" w:cs="宋体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auto"/>
                <w:lang w:val="en-US" w:eastAsia="zh-CN"/>
              </w:rPr>
              <w:t xml:space="preserve">  2.熟悉 Interceptor 接口核心方法及执行流程。</w:t>
            </w: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能够独立实现 Interceptor 接口完成 SQL 拦截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60AC866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能在实际项目中应用拦截器实现分页、日志等功能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拦截器是框架扩展的重要手段，通过学习培养面向切面编程思维。在实际开发中，需注重代码的可维护性与扩展性，通过拦截器实现非功能性需求的统一处理，提升系统架构的整洁度。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kern w:val="2"/>
                <w:sz w:val="21"/>
                <w:szCs w:val="21"/>
              </w:rPr>
              <w:t>Interceptor 接口的三个核心方法实现</w:t>
            </w:r>
            <w:r>
              <w:rPr>
                <w:rFonts w:hint="eastAsia"/>
                <w:kern w:val="2"/>
                <w:sz w:val="21"/>
                <w:szCs w:val="21"/>
                <w:lang w:eastAsia="zh-CN"/>
              </w:rPr>
              <w:t>。</w:t>
            </w:r>
          </w:p>
          <w:p w14:paraId="478B65E0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kern w:val="2"/>
                <w:sz w:val="21"/>
                <w:szCs w:val="21"/>
              </w:rPr>
              <w:t>插件注册的 XML 配置与 @Intercepts 注解使用</w:t>
            </w:r>
            <w:r>
              <w:rPr>
                <w:rFonts w:hint="eastAsia"/>
                <w:kern w:val="2"/>
                <w:sz w:val="21"/>
                <w:szCs w:val="21"/>
                <w:lang w:eastAsia="zh-CN"/>
              </w:rPr>
              <w:t>。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9134B03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cs="宋体"/>
                <w:kern w:val="2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拦截器参数处理与责任链机制</w:t>
            </w:r>
            <w:r>
              <w:rPr>
                <w:rFonts w:hint="eastAsia" w:cs="宋体"/>
                <w:kern w:val="2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2DC29B6D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cs="宋体"/>
                <w:kern w:val="2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插件执行顺序与优先级控制</w:t>
            </w:r>
            <w:r>
              <w:rPr>
                <w:rFonts w:hint="eastAsia" w:cs="宋体"/>
                <w:kern w:val="2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369003FD">
            <w:pPr>
              <w:pStyle w:val="9"/>
              <w:spacing w:before="0" w:beforeAutospacing="0" w:after="0" w:afterAutospacing="0"/>
            </w:pP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插件与拦截器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插件与拦截器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166370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宋体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拦截器核心接口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35pt;margin-top:13.1pt;height:40.75pt;width:219.4pt;z-index:251662336;mso-width-relative:page;mso-height-relative:page;" filled="f" stroked="f" coordsize="21600,21600" o:gfxdata="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29Ww9gAAAAKAQAADwAAAAAAAAABACAAAAAiAAAAZHJz&#10;L2Rvd25yZXYueG1sUEsBAhQAFAAAAAgAh07iQFAbgpQ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宋体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拦截器核心接口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、典型应用场景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、典型应用场景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利用本节所学实现一个 SQL 执行时间监控拦截器，并通过 XML 和注解两种方式完成注册 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7896"/>
        <w:gridCol w:w="1186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E922222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831BBF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21B20D3D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9CBD98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06440A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4B311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D4F8D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9A5E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9EC51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F42C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38EAF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4DD8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514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41EB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6654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7B1E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71306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82B8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5FF5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EF73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7BDF5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5E07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5847B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1FF14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6757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F0AD8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BB8A5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26F1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8F6D5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F82D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9D64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19F99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1F724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748F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F39D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A6DAA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BD6AF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94A1D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5DC2C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D7855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EB6F3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BB7BA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D84C4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1557C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8E1B2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48B8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19CDF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15531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53E2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C9525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6C63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85AF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FC030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D6D2A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71AD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3E47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53D6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EC020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0F80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F66E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E7D54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B4B55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79056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C77E71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F3B7E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3C8DAF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4DDB2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8E07C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459B9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31225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89B9D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5F6E1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F177B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76F27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853F9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5FCB4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99BB8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A4B91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15E21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2B789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3037A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C6D76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6452B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27186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919D6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09AC3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5CE99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8924ED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介绍 MyBatis 框架的扩展机制，说明拦截器在框架扩展中的重要性，对比 Spring AOP 与 MyBatis 拦截器的应用场景差异。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提问："在 MyBatis 中如何实现对 SQL 执行过程的干预？例如添加分页参数或记录执行日志？"“在学生管理系统中，如何查询学生及其所属班级的信息？数据库表之间的关联关系如何映射到 Java 对象？” 引导学生思考多表关联的编程实现。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12607E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MyBatis 拦截器原理</w:t>
            </w:r>
          </w:p>
          <w:p w14:paraId="49BAE04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拦截器基于责任链模式，可拦截 Executor、StatementHandler、ResultSetHandler、ParameterHandler 四大接口的方法</w:t>
            </w:r>
          </w:p>
          <w:p w14:paraId="2DBD791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核心接口org.apache.ibatis.plugin.Interceptor包含三个必须实现的方法：</w:t>
            </w:r>
          </w:p>
          <w:p w14:paraId="5AFDF98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intercept(Invocation invocation)：拦截目标方法的执行逻辑</w:t>
            </w:r>
          </w:p>
          <w:p w14:paraId="1B9C35B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plugin(Object target)：用于包装目标对象，生成代理</w:t>
            </w:r>
          </w:p>
          <w:p w14:paraId="7DDF3C5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setProperties(Properties properties)：读取配置文件中的参数</w:t>
            </w:r>
          </w:p>
          <w:p w14:paraId="56E0FF6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C86D1B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拦截器实现示例</w:t>
            </w:r>
          </w:p>
          <w:p w14:paraId="6006ABB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56632EE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自定义 SQL 执行时间监控拦截器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2E0DC55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@Intercepts({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2F782F8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@Signature(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609737F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type = Executor.class,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25C8069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method = "query",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1C12979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args = {MappedStatement.class, Object.class, RowBounds.class, ResultHandler.class}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5B9408B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4C6E8F6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2E18421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SqlTimeInterceptor implements Interceptor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4690316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@Override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1039848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Object intercept(Invocation invocation) throws Throwable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45C98F0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long start = System.currentTimeMillis();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1DADA62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执行目标方法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037CAB2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Object result = invocation.proceed();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50F3415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long end = System.currentTimeMillis();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578E21D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打印 SQL 执行时间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264666D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MappedStatement ms = (MappedStatement) invocation.getArgs()[0];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4AD0111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System.out.println ("SQL 执行时间：" + (end - start) + "ms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StatementId: " + ms.getId());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5FF86E7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result;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32790E9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74D89F4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@Override</w:t>
            </w:r>
          </w:p>
          <w:p w14:paraId="4084E3A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Object plugin (Object target) {</w:t>
            </w:r>
          </w:p>
          <w:p w14:paraId="1935C81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使用 Plugin.wrap 方法生成代理对象</w:t>
            </w:r>
          </w:p>
          <w:p w14:paraId="044759C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Plugin.wrap (target, this);</w:t>
            </w:r>
          </w:p>
          <w:p w14:paraId="19675C0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29A14E1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@Override</w:t>
            </w:r>
          </w:p>
          <w:p w14:paraId="355D416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setProperties (Properties properties) {</w:t>
            </w:r>
          </w:p>
          <w:p w14:paraId="6BCCD36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读取配置参数</w:t>
            </w:r>
          </w:p>
          <w:p w14:paraId="280419E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System.out.println ("拦截器配置参数：" + properties);</w:t>
            </w:r>
          </w:p>
          <w:p w14:paraId="27A5C3E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0138FF3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5013744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&lt;br/&gt;&lt;br/&gt;3. 插件注册方式&lt;br/&gt;- XML配置（在mybatis-config.xml中）：&lt;br/&gt;xml</w:t>
            </w:r>
          </w:p>
          <w:p w14:paraId="7B6FEED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&lt;plugins&gt;</w:t>
            </w:r>
          </w:p>
          <w:p w14:paraId="45F393C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&lt;plugin interceptor="com.example.interceptor.SqlTimeInterceptor"&gt;</w:t>
            </w:r>
          </w:p>
          <w:p w14:paraId="798E4C7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name="maxTime" value="500"/&gt;</w:t>
            </w:r>
          </w:p>
          <w:p w14:paraId="23BF3DF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&lt;/plugin&gt;</w:t>
            </w:r>
          </w:p>
          <w:p w14:paraId="77FC655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&lt;/plugins&gt;</w:t>
            </w:r>
          </w:p>
          <w:p w14:paraId="1FB517A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&lt;br/&gt;- 注解配置（在MyBatis配置类中）：&lt;br/&gt;java</w:t>
            </w:r>
          </w:p>
          <w:p w14:paraId="3F3940F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@Configuration</w:t>
            </w:r>
          </w:p>
          <w:p w14:paraId="5F95073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MyBatisConfig {</w:t>
            </w:r>
          </w:p>
          <w:p w14:paraId="74EC70E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@Bean</w:t>
            </w:r>
          </w:p>
          <w:p w14:paraId="4405612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SqlTimeInterceptor sqlTimeInterceptor() {</w:t>
            </w:r>
          </w:p>
          <w:p w14:paraId="2B898D4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new SqlTimeInterceptor();</w:t>
            </w:r>
          </w:p>
          <w:p w14:paraId="27F5A28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2E3B33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练习目标</w:t>
            </w:r>
          </w:p>
          <w:p w14:paraId="05C3EFE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实现一个SQL参数日志拦截器</w:t>
            </w:r>
          </w:p>
          <w:p w14:paraId="26DA0C8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@Intercepts({</w:t>
            </w:r>
          </w:p>
          <w:p w14:paraId="1314FDF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@Signature(</w:t>
            </w:r>
          </w:p>
          <w:p w14:paraId="0D44B64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type = ParameterHandler.class,</w:t>
            </w:r>
          </w:p>
          <w:p w14:paraId="43E4DA2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method = "setParameters",</w:t>
            </w:r>
          </w:p>
          <w:p w14:paraId="495A52A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args = {PreparedStatement.class}</w:t>
            </w:r>
          </w:p>
          <w:p w14:paraId="70BF417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)</w:t>
            </w:r>
          </w:p>
          <w:p w14:paraId="33B617B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})</w:t>
            </w:r>
          </w:p>
          <w:p w14:paraId="429823A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SqlParamInterceptor implements Interceptor {</w:t>
            </w:r>
          </w:p>
          <w:p w14:paraId="3104DD5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@Override</w:t>
            </w:r>
          </w:p>
          <w:p w14:paraId="385DBD4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public Object intercept(Invocation invocation) throws Throwable {</w:t>
            </w:r>
          </w:p>
          <w:p w14:paraId="5445FC5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ParameterHandler parameterHandler = (ParameterHandler) invocation.getTarget();</w:t>
            </w:r>
          </w:p>
          <w:p w14:paraId="117D5E6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Field field = parameterHandler.getClass().getDeclaredField("mappedStatement");</w:t>
            </w:r>
          </w:p>
          <w:p w14:paraId="2A2F594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field.setAccessible(true);</w:t>
            </w:r>
          </w:p>
          <w:p w14:paraId="5FBD1B5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MappedStatement ms = (MappedStatement) field.get(parameterHandler);</w:t>
            </w:r>
          </w:p>
          <w:p w14:paraId="536F8A5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System.out.println("SQL参数日志 | StatementId: " + ms.getId());</w:t>
            </w:r>
          </w:p>
          <w:p w14:paraId="59EF0CF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// 打印参数对象</w:t>
            </w:r>
          </w:p>
          <w:p w14:paraId="3DAB5AB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System.out.println("参数内容：" + parameterHandler.getParameterObject());</w:t>
            </w:r>
          </w:p>
          <w:p w14:paraId="716DCDB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return invocation.proceed();</w:t>
            </w:r>
          </w:p>
          <w:p w14:paraId="399AC86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}</w:t>
            </w:r>
          </w:p>
          <w:p w14:paraId="04EF740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1BA4DB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@Override</w:t>
            </w:r>
          </w:p>
          <w:p w14:paraId="7140CFC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public Object plugin(Object target) {</w:t>
            </w:r>
          </w:p>
          <w:p w14:paraId="403F65F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return Plugin.wrap(target, this);</w:t>
            </w:r>
          </w:p>
          <w:p w14:paraId="49A6A36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}</w:t>
            </w:r>
          </w:p>
          <w:p w14:paraId="19ED2E1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735E92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@Override</w:t>
            </w:r>
          </w:p>
          <w:p w14:paraId="414C158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public void setProperties(Properties properties) {}</w:t>
            </w:r>
          </w:p>
          <w:p w14:paraId="0965765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1DB25A2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40745B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1B6FDF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F78FFD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AE2BD0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BA5CDF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核心知识点回顾</w:t>
            </w:r>
          </w:p>
          <w:p w14:paraId="2CD3617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Interceptor接口的三个方法及作用</w:t>
            </w:r>
          </w:p>
          <w:p w14:paraId="1493FF10">
            <w:pPr>
              <w:spacing w:line="400" w:lineRule="exact"/>
              <w:ind w:firstLine="720" w:firstLineChars="3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插件注册的两种方式（XML/注解）- 拦截器签名@Signature的参数配置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关键技能总结- 如何通过拦截器实现SQL执行过程的干预- 插件配置参数的传递方式</w:t>
            </w:r>
          </w:p>
          <w:p w14:paraId="2E7A048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F49931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AF16C8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25E4B6F">
            <w:p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实现一个分页拦截器，要求：</w:t>
            </w:r>
          </w:p>
          <w:p w14:paraId="202A819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拦截Executor的query方法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支持通过pageNum和pageSize参数实现分页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打印分页后的SQL语句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6D61672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998345"/>
                      <wp:effectExtent l="7620" t="7620" r="1778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998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CE3B273">
                                  <w:pPr>
                                    <w:ind w:firstLine="1320" w:firstLineChars="550"/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MyBatis拦截器技术详解</w:t>
                                  </w:r>
                                </w:p>
                                <w:p w14:paraId="29AD633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拦截器核心接口</w:t>
                                  </w:r>
                                </w:p>
                                <w:p w14:paraId="18898DB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Interceptor接口定义</w:t>
                                  </w:r>
                                </w:p>
                                <w:p w14:paraId="5677BF9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 xml:space="preserve">三大核心方法 </w:t>
                                  </w:r>
                                </w:p>
                                <w:p w14:paraId="3D90316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二、插件注册方式</w:t>
                                  </w:r>
                                </w:p>
                                <w:p w14:paraId="77C3767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 XML配置&lt;br/&gt;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注解配置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7.35pt;width:295.6pt;z-index:251669504;mso-width-relative:page;mso-height-relative:page;" fillcolor="#D9D9D9" filled="t" stroked="t" coordsize="21600,21600" o:gfxdata="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5YJtxdYAAAAIAQAADwAAAAAAAAABACAA&#10;AAAiAAAAZHJzL2Rvd25yZXYueG1sUEsBAhQAFAAAAAgAh07iQLG1t21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CE3B273">
                            <w:pPr>
                              <w:ind w:firstLine="1320" w:firstLineChars="550"/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MyBatis拦截器技术详解</w:t>
                            </w:r>
                          </w:p>
                          <w:p w14:paraId="29AD633B">
                            <w:pPr>
                              <w:numPr>
                                <w:ilvl w:val="0"/>
                                <w:numId w:val="1"/>
                              </w:num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拦截器核心接口</w:t>
                            </w:r>
                          </w:p>
                          <w:p w14:paraId="18898DB6"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Interceptor接口定义</w:t>
                            </w:r>
                          </w:p>
                          <w:p w14:paraId="5677BF94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 xml:space="preserve">三大核心方法 </w:t>
                            </w:r>
                          </w:p>
                          <w:p w14:paraId="3D903169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二、插件注册方式</w:t>
                            </w:r>
                          </w:p>
                          <w:p w14:paraId="77C3767F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 XML配置&lt;br/&gt;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注解配置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部分学生在配置`resultMap`时易出现字段映射错误，后续可增加字段映射校验工具的使用讲解。建议下次课增加多对多映射的拓展内容，提升学生处理复杂关联关系的能力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C8C0AC"/>
    <w:multiLevelType w:val="singleLevel"/>
    <w:tmpl w:val="75C8C0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4E246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5F567D4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6C41867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5F8C082A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6028B6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1330</Words>
  <Characters>3252</Characters>
  <Lines>23</Lines>
  <Paragraphs>6</Paragraphs>
  <TotalTime>0</TotalTime>
  <ScaleCrop>false</ScaleCrop>
  <LinksUpToDate>false</LinksUpToDate>
  <CharactersWithSpaces>3657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2025-06-30T08:22:41Z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52C042F8FB884BC086D8A89166F0E602_13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